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7C" w:rsidRDefault="007A077C"/>
    <w:p w:rsidR="00FE7268" w:rsidRDefault="00FE7268">
      <w:pPr>
        <w:rPr>
          <w:lang w:val="sr-Cyrl-RS"/>
        </w:rPr>
      </w:pPr>
      <w:r>
        <w:rPr>
          <w:lang w:val="sr-Cyrl-RS"/>
        </w:rPr>
        <w:t>12. мај 2020.</w:t>
      </w:r>
    </w:p>
    <w:p w:rsidR="00FE7268" w:rsidRDefault="00FE7268">
      <w:pPr>
        <w:rPr>
          <w:lang w:val="sr-Cyrl-RS"/>
        </w:rPr>
      </w:pPr>
    </w:p>
    <w:p w:rsidR="00FE7268" w:rsidRPr="001A3191" w:rsidRDefault="00FE7268" w:rsidP="00FE726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A3191">
        <w:rPr>
          <w:rFonts w:ascii="Times New Roman" w:hAnsi="Times New Roman" w:cs="Times New Roman"/>
          <w:b/>
          <w:sz w:val="28"/>
          <w:szCs w:val="28"/>
          <w:lang w:val="sr-Cyrl-RS"/>
        </w:rPr>
        <w:t>БРАНИСЛАВ НУШИЋ (1864-1938)</w:t>
      </w:r>
    </w:p>
    <w:p w:rsidR="00FE7268" w:rsidRPr="001A3191" w:rsidRDefault="00FE7268" w:rsidP="00FE726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A319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„ВЛАСТ“</w:t>
      </w:r>
    </w:p>
    <w:p w:rsidR="00FE7268" w:rsidRPr="001A3191" w:rsidRDefault="00FE7268" w:rsidP="00FE72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7268" w:rsidRPr="0059142B" w:rsidRDefault="00FE7268" w:rsidP="00FE7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91">
        <w:rPr>
          <w:rFonts w:ascii="Times New Roman" w:hAnsi="Times New Roman" w:cs="Times New Roman"/>
          <w:b/>
          <w:sz w:val="24"/>
          <w:szCs w:val="24"/>
          <w:lang w:val="sr-Cyrl-RS"/>
        </w:rPr>
        <w:t>О писцу:</w:t>
      </w:r>
    </w:p>
    <w:p w:rsidR="00FE7268" w:rsidRPr="001A3191" w:rsidRDefault="00FE7268" w:rsidP="00FE72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191">
        <w:rPr>
          <w:rFonts w:ascii="Times New Roman" w:hAnsi="Times New Roman" w:cs="Times New Roman"/>
          <w:sz w:val="24"/>
          <w:szCs w:val="24"/>
          <w:lang w:val="sr-Cyrl-RS"/>
        </w:rPr>
        <w:t>Алкибијад Нуша, познатији као Бранислав Нушић, био је српски писац драма, романа, прича и есеја. Сматра се зачетником реторике у Србији, а радио је и као новинар и дипломата.</w:t>
      </w:r>
      <w:r w:rsidR="008F563B" w:rsidRPr="001A3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A3191">
        <w:rPr>
          <w:rFonts w:ascii="Times New Roman" w:hAnsi="Times New Roman" w:cs="Times New Roman"/>
          <w:sz w:val="24"/>
          <w:szCs w:val="24"/>
          <w:lang w:val="sr-Cyrl-RS"/>
        </w:rPr>
        <w:t xml:space="preserve">Своју прву комедију „Народни посланик“ написао је 1883. године . </w:t>
      </w:r>
      <w:r w:rsidR="008F563B" w:rsidRPr="001A3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F563B" w:rsidRPr="001A3191" w:rsidRDefault="008F563B" w:rsidP="008F56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191">
        <w:rPr>
          <w:rFonts w:ascii="Times New Roman" w:hAnsi="Times New Roman" w:cs="Times New Roman"/>
          <w:sz w:val="24"/>
          <w:szCs w:val="24"/>
          <w:lang w:val="sr-Cyrl-RS"/>
        </w:rPr>
        <w:t>1884. Нушић је дипломирао на Правном факултету у Београду, који је тада био у саставу Велике школе, највише образовне институције у Србији.</w:t>
      </w:r>
    </w:p>
    <w:p w:rsidR="008F563B" w:rsidRPr="001A3191" w:rsidRDefault="008F563B" w:rsidP="008F56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191">
        <w:rPr>
          <w:rFonts w:ascii="Times New Roman" w:hAnsi="Times New Roman" w:cs="Times New Roman"/>
          <w:sz w:val="24"/>
          <w:szCs w:val="24"/>
          <w:lang w:val="sr-Cyrl-RS"/>
        </w:rPr>
        <w:t xml:space="preserve">Најпознатија дела: </w:t>
      </w:r>
      <w:r w:rsidRPr="0067672F">
        <w:rPr>
          <w:rFonts w:ascii="Times New Roman" w:hAnsi="Times New Roman" w:cs="Times New Roman"/>
          <w:b/>
          <w:sz w:val="24"/>
          <w:szCs w:val="24"/>
          <w:lang w:val="sr-Cyrl-RS"/>
        </w:rPr>
        <w:t>комедије</w:t>
      </w:r>
      <w:r w:rsidRPr="001A3191">
        <w:rPr>
          <w:rFonts w:ascii="Times New Roman" w:hAnsi="Times New Roman" w:cs="Times New Roman"/>
          <w:sz w:val="24"/>
          <w:szCs w:val="24"/>
          <w:lang w:val="sr-Cyrl-RS"/>
        </w:rPr>
        <w:t xml:space="preserve"> - „Госпођа министарка“, „Мистер Долар“, „Др“, „Покојник“, „Сумњиво лице“, </w:t>
      </w:r>
      <w:r w:rsidR="003E26DB" w:rsidRPr="001A3191">
        <w:rPr>
          <w:rFonts w:ascii="Times New Roman" w:hAnsi="Times New Roman" w:cs="Times New Roman"/>
          <w:sz w:val="24"/>
          <w:szCs w:val="24"/>
          <w:lang w:val="sr-Cyrl-RS"/>
        </w:rPr>
        <w:t xml:space="preserve">„Прва парница“, „Аналфабета“, </w:t>
      </w:r>
      <w:r w:rsidR="00222695" w:rsidRPr="001A3191">
        <w:rPr>
          <w:rFonts w:ascii="Times New Roman" w:hAnsi="Times New Roman" w:cs="Times New Roman"/>
          <w:sz w:val="24"/>
          <w:szCs w:val="24"/>
          <w:lang w:val="sr-Cyrl-RS"/>
        </w:rPr>
        <w:t xml:space="preserve">Ожалошћена породица“, </w:t>
      </w:r>
      <w:r w:rsidRPr="001A3191">
        <w:rPr>
          <w:rFonts w:ascii="Times New Roman" w:hAnsi="Times New Roman" w:cs="Times New Roman"/>
          <w:sz w:val="24"/>
          <w:szCs w:val="24"/>
          <w:lang w:val="sr-Cyrl-RS"/>
        </w:rPr>
        <w:t xml:space="preserve">недовршена комедија „Власт“ и др., </w:t>
      </w:r>
      <w:r w:rsidRPr="0067672F">
        <w:rPr>
          <w:rFonts w:ascii="Times New Roman" w:hAnsi="Times New Roman" w:cs="Times New Roman"/>
          <w:b/>
          <w:sz w:val="24"/>
          <w:szCs w:val="24"/>
          <w:lang w:val="sr-Cyrl-RS"/>
        </w:rPr>
        <w:t>романи</w:t>
      </w:r>
      <w:r w:rsidRPr="001A3191">
        <w:rPr>
          <w:rFonts w:ascii="Times New Roman" w:hAnsi="Times New Roman" w:cs="Times New Roman"/>
          <w:sz w:val="24"/>
          <w:szCs w:val="24"/>
          <w:lang w:val="sr-Cyrl-RS"/>
        </w:rPr>
        <w:t xml:space="preserve"> – „Општинско дете“, „Хајдуци“, „Аутобиографија“, </w:t>
      </w:r>
      <w:r w:rsidRPr="0067672F">
        <w:rPr>
          <w:rFonts w:ascii="Times New Roman" w:hAnsi="Times New Roman" w:cs="Times New Roman"/>
          <w:b/>
          <w:sz w:val="24"/>
          <w:szCs w:val="24"/>
          <w:lang w:val="sr-Cyrl-RS"/>
        </w:rPr>
        <w:t>трагедија</w:t>
      </w:r>
      <w:r w:rsidRPr="001A3191">
        <w:rPr>
          <w:rFonts w:ascii="Times New Roman" w:hAnsi="Times New Roman" w:cs="Times New Roman"/>
          <w:sz w:val="24"/>
          <w:szCs w:val="24"/>
          <w:lang w:val="sr-Cyrl-RS"/>
        </w:rPr>
        <w:t xml:space="preserve"> – „Кнез Иво од Семберије“ и др. </w:t>
      </w:r>
    </w:p>
    <w:p w:rsidR="008F563B" w:rsidRDefault="003E26DB" w:rsidP="008F56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191">
        <w:rPr>
          <w:rFonts w:ascii="Times New Roman" w:hAnsi="Times New Roman" w:cs="Times New Roman"/>
          <w:sz w:val="24"/>
          <w:szCs w:val="24"/>
          <w:lang w:val="sr-Cyrl-RS"/>
        </w:rPr>
        <w:t xml:space="preserve">1888. </w:t>
      </w:r>
      <w:r w:rsidR="008F563B" w:rsidRPr="001A3191">
        <w:rPr>
          <w:rFonts w:ascii="Times New Roman" w:hAnsi="Times New Roman" w:cs="Times New Roman"/>
          <w:sz w:val="24"/>
          <w:szCs w:val="24"/>
          <w:lang w:val="sr-Cyrl-RS"/>
        </w:rPr>
        <w:t xml:space="preserve"> објавио је</w:t>
      </w:r>
      <w:r w:rsidRPr="001A3191">
        <w:rPr>
          <w:rFonts w:ascii="Times New Roman" w:hAnsi="Times New Roman" w:cs="Times New Roman"/>
          <w:sz w:val="24"/>
          <w:szCs w:val="24"/>
          <w:lang w:val="sr-Cyrl-RS"/>
        </w:rPr>
        <w:t xml:space="preserve"> песму „Два раба“ у којој је исмевао монархију и краља Милана Обреновића, због чега је две године провео у тамници.</w:t>
      </w:r>
    </w:p>
    <w:p w:rsidR="006433F3" w:rsidRPr="001A3191" w:rsidRDefault="006433F3" w:rsidP="008F56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Нушић је био и војник који је учествовао у српско-бугарском рату као добровољац, а</w:t>
      </w:r>
      <w:r w:rsidR="0000576C">
        <w:rPr>
          <w:rFonts w:ascii="Times New Roman" w:hAnsi="Times New Roman" w:cs="Times New Roman"/>
          <w:sz w:val="24"/>
          <w:szCs w:val="24"/>
          <w:lang w:val="sr-Cyrl-RS"/>
        </w:rPr>
        <w:t xml:space="preserve"> 1916. повлачио се са српском војском преко Албаније  у Првом светском рату. </w:t>
      </w:r>
    </w:p>
    <w:p w:rsidR="00222695" w:rsidRPr="001A3191" w:rsidRDefault="007E46F1" w:rsidP="008F56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191">
        <w:rPr>
          <w:rFonts w:ascii="Times New Roman" w:hAnsi="Times New Roman" w:cs="Times New Roman"/>
          <w:sz w:val="24"/>
          <w:szCs w:val="24"/>
          <w:lang w:val="sr-Cyrl-RS"/>
        </w:rPr>
        <w:t>Преминуо је почетком 1938. и тог дана је фасада Народног позоришта у Београду била увијена у црно платно.</w:t>
      </w:r>
    </w:p>
    <w:p w:rsidR="007E46F1" w:rsidRPr="001A3191" w:rsidRDefault="007E46F1" w:rsidP="007E46F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A3191">
        <w:rPr>
          <w:rFonts w:ascii="Times New Roman" w:hAnsi="Times New Roman" w:cs="Times New Roman"/>
          <w:sz w:val="24"/>
          <w:szCs w:val="24"/>
          <w:lang w:val="sr-Cyrl-RS"/>
        </w:rPr>
        <w:t xml:space="preserve">*****  </w:t>
      </w:r>
    </w:p>
    <w:p w:rsidR="007E46F1" w:rsidRPr="001A3191" w:rsidRDefault="007E46F1" w:rsidP="007E46F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46F1" w:rsidRPr="001A3191" w:rsidRDefault="007E46F1" w:rsidP="007E46F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A319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Књижевни род</w:t>
      </w:r>
      <w:r w:rsidRPr="001A3191">
        <w:rPr>
          <w:rFonts w:ascii="Times New Roman" w:hAnsi="Times New Roman" w:cs="Times New Roman"/>
          <w:sz w:val="24"/>
          <w:szCs w:val="24"/>
          <w:lang w:val="sr-Cyrl-RS"/>
        </w:rPr>
        <w:t>: драма</w:t>
      </w:r>
    </w:p>
    <w:p w:rsidR="007E46F1" w:rsidRPr="001A3191" w:rsidRDefault="007E46F1" w:rsidP="007E46F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A319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Књижевна врста</w:t>
      </w:r>
      <w:r w:rsidRPr="001A3191">
        <w:rPr>
          <w:rFonts w:ascii="Times New Roman" w:hAnsi="Times New Roman" w:cs="Times New Roman"/>
          <w:sz w:val="24"/>
          <w:szCs w:val="24"/>
          <w:lang w:val="sr-Cyrl-RS"/>
        </w:rPr>
        <w:t>:  комедија</w:t>
      </w:r>
      <w:r w:rsidR="009A7D3C" w:rsidRPr="001A3191">
        <w:rPr>
          <w:rFonts w:ascii="Times New Roman" w:hAnsi="Times New Roman" w:cs="Times New Roman"/>
          <w:sz w:val="24"/>
          <w:szCs w:val="24"/>
          <w:lang w:val="sr-Cyrl-RS"/>
        </w:rPr>
        <w:t xml:space="preserve"> (комедија ситуације)</w:t>
      </w:r>
    </w:p>
    <w:p w:rsidR="007E46F1" w:rsidRDefault="001A3191" w:rsidP="007E46F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A319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*</w:t>
      </w:r>
      <w:r w:rsidR="007E46F1" w:rsidRPr="001A319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Ликови</w:t>
      </w:r>
      <w:r w:rsidR="007E46F1" w:rsidRPr="001A319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F06C7" w:rsidRPr="001A3191">
        <w:rPr>
          <w:rFonts w:ascii="Times New Roman" w:hAnsi="Times New Roman" w:cs="Times New Roman"/>
          <w:sz w:val="24"/>
          <w:szCs w:val="24"/>
          <w:lang w:val="sr-Cyrl-RS"/>
        </w:rPr>
        <w:t xml:space="preserve"> Тоза, таст Милоје, жена Лепосава, </w:t>
      </w:r>
      <w:r w:rsidR="00F01AA1">
        <w:rPr>
          <w:rFonts w:ascii="Times New Roman" w:hAnsi="Times New Roman" w:cs="Times New Roman"/>
          <w:sz w:val="24"/>
          <w:szCs w:val="24"/>
          <w:lang w:val="sr-Cyrl-RS"/>
        </w:rPr>
        <w:t xml:space="preserve">Тозин друг из школе </w:t>
      </w:r>
      <w:r w:rsidR="00CF06C7" w:rsidRPr="001A319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01AA1">
        <w:rPr>
          <w:rFonts w:ascii="Times New Roman" w:hAnsi="Times New Roman" w:cs="Times New Roman"/>
          <w:sz w:val="24"/>
          <w:szCs w:val="24"/>
          <w:lang w:val="sr-Cyrl-RS"/>
        </w:rPr>
        <w:t>обросав</w:t>
      </w:r>
      <w:r w:rsidR="00CF06C7" w:rsidRPr="001A3191">
        <w:rPr>
          <w:rFonts w:ascii="Times New Roman" w:hAnsi="Times New Roman" w:cs="Times New Roman"/>
          <w:sz w:val="24"/>
          <w:szCs w:val="24"/>
          <w:lang w:val="sr-Cyrl-RS"/>
        </w:rPr>
        <w:t xml:space="preserve">, рођак Арса, </w:t>
      </w:r>
      <w:r w:rsidR="00F01AA1">
        <w:rPr>
          <w:rFonts w:ascii="Times New Roman" w:hAnsi="Times New Roman" w:cs="Times New Roman"/>
          <w:sz w:val="24"/>
          <w:szCs w:val="24"/>
          <w:lang w:val="sr-Cyrl-RS"/>
        </w:rPr>
        <w:t xml:space="preserve">рођака </w:t>
      </w:r>
      <w:r w:rsidR="00CF06C7" w:rsidRPr="001A3191">
        <w:rPr>
          <w:rFonts w:ascii="Times New Roman" w:hAnsi="Times New Roman" w:cs="Times New Roman"/>
          <w:sz w:val="24"/>
          <w:szCs w:val="24"/>
          <w:lang w:val="sr-Cyrl-RS"/>
        </w:rPr>
        <w:t>Мара</w:t>
      </w:r>
      <w:r w:rsidR="009E7A8D" w:rsidRPr="001A3191">
        <w:rPr>
          <w:rFonts w:ascii="Times New Roman" w:hAnsi="Times New Roman" w:cs="Times New Roman"/>
          <w:sz w:val="24"/>
          <w:szCs w:val="24"/>
          <w:lang w:val="sr-Cyrl-RS"/>
        </w:rPr>
        <w:t>, кумови</w:t>
      </w:r>
      <w:r w:rsidR="00F01A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1AA1" w:rsidRPr="001A3191" w:rsidRDefault="00F01AA1" w:rsidP="007E46F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*Одломак који вам је дат у Читанци обухвата два дијалога: између Добросава и Арсе и други – између Милоја и Арсе. У првом разговору сазнајемо како је Тоза завршио школу и какав је био ђак, а у другом нам Арса пота</w:t>
      </w:r>
      <w:r w:rsidR="001D0F05">
        <w:rPr>
          <w:rFonts w:ascii="Times New Roman" w:hAnsi="Times New Roman" w:cs="Times New Roman"/>
          <w:sz w:val="24"/>
          <w:szCs w:val="24"/>
          <w:lang w:val="sr-Cyrl-RS"/>
        </w:rPr>
        <w:t>нко, градативно објашњава власт кроз пример промене понашања самог Тозе.</w:t>
      </w:r>
    </w:p>
    <w:p w:rsidR="009A7D3C" w:rsidRPr="001A3191" w:rsidRDefault="009A7D3C" w:rsidP="007E46F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A319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Ову комедију  Нушић </w:t>
      </w:r>
      <w:r w:rsidR="00190238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1A3191">
        <w:rPr>
          <w:rFonts w:ascii="Times New Roman" w:hAnsi="Times New Roman" w:cs="Times New Roman"/>
          <w:sz w:val="24"/>
          <w:szCs w:val="24"/>
          <w:lang w:val="sr-Cyrl-RS"/>
        </w:rPr>
        <w:t>написао пред смрт и није је завршио због чега је представљала изазов за многе редитеље да је сами заврше и осмисле њен крај на самој позоришној сцени.</w:t>
      </w:r>
    </w:p>
    <w:p w:rsidR="001A3191" w:rsidRDefault="009E7A8D" w:rsidP="007E46F1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A319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*</w:t>
      </w:r>
      <w:r w:rsidR="001D0F0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Тема комедије: </w:t>
      </w:r>
      <w:r w:rsidR="001D0F05" w:rsidRPr="001D0F05">
        <w:rPr>
          <w:rFonts w:ascii="Times New Roman" w:hAnsi="Times New Roman" w:cs="Times New Roman"/>
          <w:i/>
          <w:sz w:val="24"/>
          <w:szCs w:val="24"/>
          <w:lang w:val="sr-Cyrl-RS"/>
        </w:rPr>
        <w:t>Долазак Тозе на власт, промена његовог понашања под утицајем власти, али и промена понашања његових најближих.</w:t>
      </w:r>
    </w:p>
    <w:p w:rsidR="003E2457" w:rsidRPr="00932815" w:rsidRDefault="003E2457" w:rsidP="005A3F3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151515"/>
          <w:lang w:val="sr-Cyrl-RS"/>
        </w:rPr>
      </w:pPr>
      <w:r w:rsidRPr="00932815">
        <w:rPr>
          <w:color w:val="151515"/>
          <w:lang w:val="sr-Cyrl-RS"/>
        </w:rPr>
        <w:t xml:space="preserve">Из дијалога </w:t>
      </w:r>
      <w:r w:rsidR="00425399">
        <w:rPr>
          <w:color w:val="151515"/>
          <w:lang w:val="sr-Cyrl-RS"/>
        </w:rPr>
        <w:t xml:space="preserve">ликова </w:t>
      </w:r>
      <w:r w:rsidRPr="00932815">
        <w:rPr>
          <w:color w:val="151515"/>
          <w:lang w:val="sr-Cyrl-RS"/>
        </w:rPr>
        <w:t xml:space="preserve">најближих </w:t>
      </w:r>
      <w:r w:rsidRPr="005A3F3E">
        <w:rPr>
          <w:b/>
          <w:color w:val="151515"/>
          <w:lang w:val="sr-Cyrl-RS"/>
        </w:rPr>
        <w:t>ТОЗИ</w:t>
      </w:r>
      <w:r w:rsidRPr="00932815">
        <w:rPr>
          <w:color w:val="151515"/>
          <w:lang w:val="sr-Cyrl-RS"/>
        </w:rPr>
        <w:t xml:space="preserve">, који представља „власт“, сазнајемо да је он </w:t>
      </w:r>
      <w:r w:rsidR="001E2861">
        <w:rPr>
          <w:color w:val="151515"/>
          <w:lang w:val="sr-Cyrl-RS"/>
        </w:rPr>
        <w:t xml:space="preserve">некада </w:t>
      </w:r>
      <w:r w:rsidRPr="00932815">
        <w:rPr>
          <w:color w:val="151515"/>
          <w:lang w:val="sr-Cyrl-RS"/>
        </w:rPr>
        <w:t xml:space="preserve"> био јако лош ђак склон преварама и крађи туђих писмених задатака. Сада, он постаје важан, уображен и пун себе, а свој положај користи за своје интересе.</w:t>
      </w:r>
      <w:r w:rsidR="008421B4" w:rsidRPr="00932815">
        <w:rPr>
          <w:color w:val="151515"/>
          <w:lang w:val="sr-Cyrl-RS"/>
        </w:rPr>
        <w:t xml:space="preserve"> На крају, када га буду разоткрили, неће показати ни трунку кајања.</w:t>
      </w:r>
      <w:r w:rsidR="008E2BF8">
        <w:rPr>
          <w:color w:val="151515"/>
          <w:lang w:val="sr-Cyrl-RS"/>
        </w:rPr>
        <w:t xml:space="preserve"> Тај гест ће још више открити његов лош карактер.</w:t>
      </w:r>
    </w:p>
    <w:p w:rsidR="003E2457" w:rsidRPr="0059142B" w:rsidRDefault="008421B4" w:rsidP="005A3F3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151515"/>
          <w:lang w:val="sr-Cyrl-RS"/>
        </w:rPr>
      </w:pPr>
      <w:r w:rsidRPr="005A3F3E">
        <w:rPr>
          <w:b/>
          <w:color w:val="151515"/>
          <w:lang w:val="sr-Cyrl-RS"/>
        </w:rPr>
        <w:t>Милоје</w:t>
      </w:r>
      <w:r w:rsidRPr="00932815">
        <w:rPr>
          <w:color w:val="151515"/>
          <w:lang w:val="sr-Cyrl-RS"/>
        </w:rPr>
        <w:t>, отац Тозине жене, одушевљен је напр</w:t>
      </w:r>
      <w:r w:rsidR="00C7137E">
        <w:rPr>
          <w:color w:val="151515"/>
          <w:lang w:val="sr-Cyrl-RS"/>
        </w:rPr>
        <w:t xml:space="preserve">етком свог зета. Клања се Този </w:t>
      </w:r>
      <w:r w:rsidRPr="00932815">
        <w:rPr>
          <w:color w:val="151515"/>
          <w:lang w:val="sr-Cyrl-RS"/>
        </w:rPr>
        <w:t>величајући његов положај. Али, Милоје је био необразован, неук човек, који је положај свог зета користио да би себе уздигао. Желео је да га коначно неко поштује и уважава.</w:t>
      </w:r>
      <w:r w:rsidR="003E2457" w:rsidRPr="00932815">
        <w:rPr>
          <w:color w:val="151515"/>
          <w:lang w:val="en-US"/>
        </w:rPr>
        <w:t> </w:t>
      </w:r>
    </w:p>
    <w:p w:rsidR="00932815" w:rsidRDefault="00932815" w:rsidP="005A3F3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151515"/>
          <w:lang w:val="sr-Cyrl-RS"/>
        </w:rPr>
      </w:pPr>
      <w:r w:rsidRPr="005A3F3E">
        <w:rPr>
          <w:b/>
          <w:color w:val="151515"/>
          <w:lang w:val="sr-Cyrl-RS"/>
        </w:rPr>
        <w:t>Арса</w:t>
      </w:r>
      <w:r w:rsidRPr="00932815">
        <w:rPr>
          <w:color w:val="151515"/>
          <w:lang w:val="sr-Cyrl-RS"/>
        </w:rPr>
        <w:t>, који расветљава истину о власти, јер је добро познаје будући да је и он некада био министар, био је похлепан и безосећајан. Он добро познаје вл</w:t>
      </w:r>
      <w:r w:rsidR="00C7137E">
        <w:rPr>
          <w:color w:val="151515"/>
          <w:lang w:val="sr-Cyrl-RS"/>
        </w:rPr>
        <w:t xml:space="preserve">аст и препознаје своје особине </w:t>
      </w:r>
      <w:r w:rsidRPr="00932815">
        <w:rPr>
          <w:color w:val="151515"/>
          <w:lang w:val="sr-Cyrl-RS"/>
        </w:rPr>
        <w:t xml:space="preserve"> код Тозе. Он у ствари и покушава да објасни да се власт не мења, већ се само мењају људи који су на власти.</w:t>
      </w:r>
    </w:p>
    <w:p w:rsidR="00932815" w:rsidRPr="00932815" w:rsidRDefault="00932815" w:rsidP="005A3F3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151515"/>
          <w:lang w:val="sr-Cyrl-RS"/>
        </w:rPr>
      </w:pPr>
      <w:r>
        <w:rPr>
          <w:color w:val="151515"/>
          <w:lang w:val="sr-Cyrl-RS"/>
        </w:rPr>
        <w:t xml:space="preserve">Тозин школски другар </w:t>
      </w:r>
      <w:r w:rsidRPr="005A3F3E">
        <w:rPr>
          <w:b/>
          <w:color w:val="151515"/>
          <w:lang w:val="sr-Cyrl-RS"/>
        </w:rPr>
        <w:t>Добросав</w:t>
      </w:r>
      <w:r>
        <w:rPr>
          <w:color w:val="151515"/>
          <w:lang w:val="sr-Cyrl-RS"/>
        </w:rPr>
        <w:t>, такође је лицемеран и дволичан. Тозу сматра глупим, понижава га, али то ради само из љубоморе и зависти. Али, и он оч</w:t>
      </w:r>
      <w:r w:rsidR="00C7137E">
        <w:rPr>
          <w:color w:val="151515"/>
          <w:lang w:val="sr-Cyrl-RS"/>
        </w:rPr>
        <w:t>екује од Тозе помоћ и наклоност, јер упорно чека пет дана да дође до министра.</w:t>
      </w:r>
    </w:p>
    <w:p w:rsidR="003E2457" w:rsidRPr="00932815" w:rsidRDefault="003E2457" w:rsidP="005A3F3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Verdana" w:hAnsi="Verdana"/>
          <w:color w:val="151515"/>
          <w:sz w:val="20"/>
          <w:szCs w:val="20"/>
          <w:lang w:val="sr-Cyrl-RS"/>
        </w:rPr>
      </w:pPr>
      <w:r w:rsidRPr="003E2457">
        <w:rPr>
          <w:rFonts w:ascii="Verdana" w:hAnsi="Verdana"/>
          <w:color w:val="151515"/>
          <w:sz w:val="20"/>
          <w:szCs w:val="20"/>
          <w:lang w:val="en-US"/>
        </w:rPr>
        <w:t> </w:t>
      </w:r>
    </w:p>
    <w:p w:rsidR="001D0F05" w:rsidRPr="00A55442" w:rsidRDefault="00917001" w:rsidP="005A3F3E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55442">
        <w:rPr>
          <w:rFonts w:ascii="Times New Roman" w:hAnsi="Times New Roman" w:cs="Times New Roman"/>
          <w:i/>
          <w:sz w:val="24"/>
          <w:szCs w:val="24"/>
          <w:lang w:val="sr-Cyrl-RS"/>
        </w:rPr>
        <w:t>н</w:t>
      </w:r>
      <w:r w:rsidR="00932815" w:rsidRPr="00A5544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пр. </w:t>
      </w:r>
      <w:r w:rsidRPr="00A55442">
        <w:rPr>
          <w:rFonts w:ascii="Times New Roman" w:hAnsi="Times New Roman" w:cs="Times New Roman"/>
          <w:i/>
          <w:sz w:val="24"/>
          <w:szCs w:val="24"/>
          <w:lang w:val="sr-Cyrl-RS"/>
        </w:rPr>
        <w:t>К</w:t>
      </w:r>
      <w:r w:rsidR="00932815" w:rsidRPr="00A5544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ада  се присећа школских дана, Добросав каже да је Тоза већ тада почео да краде и да је њему украо писмени задатак из математике. </w:t>
      </w:r>
      <w:r w:rsidR="00FD7B9B" w:rsidRPr="00A5544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Такође, каже да је био и подлац јер се улагивао професорима. А на крају, правдајући себе, каже да он </w:t>
      </w:r>
      <w:r w:rsidR="005A3F3E">
        <w:rPr>
          <w:rFonts w:ascii="Times New Roman" w:hAnsi="Times New Roman" w:cs="Times New Roman"/>
          <w:i/>
          <w:sz w:val="24"/>
          <w:szCs w:val="24"/>
          <w:lang w:val="sr-Cyrl-RS"/>
        </w:rPr>
        <w:t>Тозу</w:t>
      </w:r>
      <w:r w:rsidR="00FD7B9B" w:rsidRPr="00A5544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не вређа, већ само хоће да покаже колико је близак са њим.</w:t>
      </w:r>
    </w:p>
    <w:p w:rsidR="007E46F1" w:rsidRDefault="005A3F3E" w:rsidP="005A3F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*Критикујући понашање власти, Нушић у ствари говори и о обичном, необразованом народу који се лицемерно и улагивачки опходи према власти желећи да се њоме окористи. Сви виде неку корист за себе и нико не бира средства да оствари своје интересе. </w:t>
      </w:r>
    </w:p>
    <w:p w:rsidR="005A3F3E" w:rsidRDefault="005A3F3E" w:rsidP="005A3F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3F3E" w:rsidRDefault="005A3F3E" w:rsidP="005A3F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 одломка запажамо да, иако Тоза није присутан, други осветљавају његов лик и карактер. Све сазнајемо о њему, а он не изговара ниједну реплику.</w:t>
      </w:r>
    </w:p>
    <w:p w:rsidR="005A3F3E" w:rsidRPr="0059142B" w:rsidRDefault="0059142B" w:rsidP="005A3F3E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59142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59142B">
        <w:rPr>
          <w:rFonts w:ascii="Times New Roman" w:hAnsi="Times New Roman" w:cs="Times New Roman"/>
          <w:i/>
          <w:sz w:val="24"/>
          <w:szCs w:val="24"/>
          <w:lang w:val="sr-Cyrl-RS"/>
        </w:rPr>
        <w:t>припремила</w:t>
      </w:r>
      <w:proofErr w:type="gramEnd"/>
      <w:r w:rsidRPr="0059142B">
        <w:rPr>
          <w:rFonts w:ascii="Times New Roman" w:hAnsi="Times New Roman" w:cs="Times New Roman"/>
          <w:i/>
          <w:sz w:val="24"/>
          <w:szCs w:val="24"/>
          <w:lang w:val="sr-Cyrl-RS"/>
        </w:rPr>
        <w:t>: проф. Марина Глинос)</w:t>
      </w:r>
    </w:p>
    <w:p w:rsidR="0059142B" w:rsidRDefault="0059142B" w:rsidP="005A3F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5A3F3E" w:rsidRPr="003327B4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7B4">
        <w:rPr>
          <w:rFonts w:ascii="Times New Roman" w:hAnsi="Times New Roman" w:cs="Times New Roman"/>
          <w:b/>
          <w:sz w:val="24"/>
          <w:szCs w:val="24"/>
          <w:lang w:val="sr-Cyrl-RS"/>
        </w:rPr>
        <w:t>ЗАДАТАК ЗА ВАС:</w:t>
      </w:r>
    </w:p>
    <w:p w:rsidR="005A3F3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51419">
        <w:rPr>
          <w:rFonts w:ascii="Times New Roman" w:hAnsi="Times New Roman" w:cs="Times New Roman"/>
          <w:b/>
          <w:sz w:val="24"/>
          <w:szCs w:val="24"/>
          <w:lang w:val="sr-Cyrl-RS"/>
        </w:rPr>
        <w:t>Издвојте Тозине особине о којима сазнајемо из дијалога других ликова. Чијим речима највише верујете и зашто?</w:t>
      </w:r>
    </w:p>
    <w:p w:rsidR="00E51419" w:rsidRPr="00E51419" w:rsidRDefault="00E51419" w:rsidP="005A3F3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Шта значи фраза „гледати с висине“? Објасните је својим речима!</w:t>
      </w:r>
    </w:p>
    <w:p w:rsidR="003327B4" w:rsidRPr="001A3191" w:rsidRDefault="003327B4" w:rsidP="005A3F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46F1" w:rsidRPr="001A3191" w:rsidRDefault="003327B4" w:rsidP="005A3F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Погледајте и анализу одломка на:</w:t>
      </w:r>
    </w:p>
    <w:p w:rsidR="007E46F1" w:rsidRPr="001A3191" w:rsidRDefault="00FA0E13" w:rsidP="007E46F1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4" w:history="1">
        <w:r w:rsidR="007E46F1" w:rsidRPr="001A3191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7E46F1" w:rsidRPr="001A319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r w:rsidR="007E46F1" w:rsidRPr="001A3191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7E46F1" w:rsidRPr="001A319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7E46F1" w:rsidRPr="001A3191">
          <w:rPr>
            <w:rStyle w:val="Hyperlink"/>
            <w:rFonts w:ascii="Times New Roman" w:hAnsi="Times New Roman" w:cs="Times New Roman"/>
            <w:sz w:val="24"/>
            <w:szCs w:val="24"/>
          </w:rPr>
          <w:t>youtube</w:t>
        </w:r>
        <w:r w:rsidR="007E46F1" w:rsidRPr="001A319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7E46F1" w:rsidRPr="001A3191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  <w:r w:rsidR="007E46F1" w:rsidRPr="001A319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r w:rsidR="007E46F1" w:rsidRPr="001A3191">
          <w:rPr>
            <w:rStyle w:val="Hyperlink"/>
            <w:rFonts w:ascii="Times New Roman" w:hAnsi="Times New Roman" w:cs="Times New Roman"/>
            <w:sz w:val="24"/>
            <w:szCs w:val="24"/>
          </w:rPr>
          <w:t>watch</w:t>
        </w:r>
        <w:r w:rsidR="007E46F1" w:rsidRPr="001A319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?</w:t>
        </w:r>
        <w:r w:rsidR="007E46F1" w:rsidRPr="001A3191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="007E46F1" w:rsidRPr="001A319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=</w:t>
        </w:r>
        <w:r w:rsidR="007E46F1" w:rsidRPr="001A3191">
          <w:rPr>
            <w:rStyle w:val="Hyperlink"/>
            <w:rFonts w:ascii="Times New Roman" w:hAnsi="Times New Roman" w:cs="Times New Roman"/>
            <w:sz w:val="24"/>
            <w:szCs w:val="24"/>
          </w:rPr>
          <w:t>mbeKQw</w:t>
        </w:r>
        <w:r w:rsidR="007E46F1" w:rsidRPr="001A319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7</w:t>
        </w:r>
        <w:r w:rsidR="007E46F1" w:rsidRPr="001A3191">
          <w:rPr>
            <w:rStyle w:val="Hyperlink"/>
            <w:rFonts w:ascii="Times New Roman" w:hAnsi="Times New Roman" w:cs="Times New Roman"/>
            <w:sz w:val="24"/>
            <w:szCs w:val="24"/>
          </w:rPr>
          <w:t>Dpvw</w:t>
        </w:r>
      </w:hyperlink>
    </w:p>
    <w:sectPr w:rsidR="007E46F1" w:rsidRPr="001A31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68"/>
    <w:rsid w:val="0000576C"/>
    <w:rsid w:val="00186A13"/>
    <w:rsid w:val="00190238"/>
    <w:rsid w:val="001A3191"/>
    <w:rsid w:val="001D0F05"/>
    <w:rsid w:val="001E2861"/>
    <w:rsid w:val="00222695"/>
    <w:rsid w:val="003327B4"/>
    <w:rsid w:val="003E2457"/>
    <w:rsid w:val="003E26DB"/>
    <w:rsid w:val="00425399"/>
    <w:rsid w:val="0059142B"/>
    <w:rsid w:val="005A3F3E"/>
    <w:rsid w:val="006433F3"/>
    <w:rsid w:val="0067672F"/>
    <w:rsid w:val="007A077C"/>
    <w:rsid w:val="007E46F1"/>
    <w:rsid w:val="008421B4"/>
    <w:rsid w:val="008E2BF8"/>
    <w:rsid w:val="008F563B"/>
    <w:rsid w:val="00917001"/>
    <w:rsid w:val="00932815"/>
    <w:rsid w:val="009A7D3C"/>
    <w:rsid w:val="009E7A8D"/>
    <w:rsid w:val="00A55442"/>
    <w:rsid w:val="00C7137E"/>
    <w:rsid w:val="00CF06C7"/>
    <w:rsid w:val="00DB3C4E"/>
    <w:rsid w:val="00E51419"/>
    <w:rsid w:val="00F01AA1"/>
    <w:rsid w:val="00FD7B9B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60332-FC81-41D8-BA64-2338202C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2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beKQw7Dp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26</cp:revision>
  <dcterms:created xsi:type="dcterms:W3CDTF">2020-05-10T17:14:00Z</dcterms:created>
  <dcterms:modified xsi:type="dcterms:W3CDTF">2020-05-11T10:29:00Z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